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EF2F4" w14:textId="15069BCD" w:rsidR="007A14FE" w:rsidRDefault="00575F60" w:rsidP="007A14F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EK-14A</w:t>
      </w:r>
      <w:bookmarkStart w:id="0" w:name="_GoBack"/>
      <w:bookmarkEnd w:id="0"/>
    </w:p>
    <w:p w14:paraId="4C563E94" w14:textId="77777777" w:rsidR="007A14FE" w:rsidRPr="007A14FE" w:rsidRDefault="007A14FE" w:rsidP="007A14FE">
      <w:pPr>
        <w:jc w:val="right"/>
        <w:rPr>
          <w:rFonts w:ascii="Times New Roman" w:hAnsi="Times New Roman" w:cs="Times New Roman"/>
          <w:b/>
          <w:bCs/>
        </w:rPr>
      </w:pPr>
    </w:p>
    <w:p w14:paraId="6DC5FC15" w14:textId="21DD1A33" w:rsidR="008B631D" w:rsidRDefault="007A14FE" w:rsidP="007A14FE">
      <w:pPr>
        <w:jc w:val="center"/>
        <w:rPr>
          <w:rFonts w:ascii="Times New Roman" w:hAnsi="Times New Roman" w:cs="Times New Roman"/>
          <w:b/>
          <w:bCs/>
        </w:rPr>
      </w:pPr>
      <w:r w:rsidRPr="007A14FE">
        <w:rPr>
          <w:rFonts w:ascii="Times New Roman" w:hAnsi="Times New Roman" w:cs="Times New Roman"/>
          <w:b/>
          <w:bCs/>
        </w:rPr>
        <w:t>KOMPLİKASYON SİGORTASI TAAHHÜTNAMESİ</w:t>
      </w:r>
    </w:p>
    <w:p w14:paraId="3190FFEA" w14:textId="77777777" w:rsidR="007A14FE" w:rsidRPr="007A14FE" w:rsidRDefault="007A14FE" w:rsidP="007A14FE">
      <w:pPr>
        <w:jc w:val="center"/>
        <w:rPr>
          <w:rFonts w:ascii="Times New Roman" w:hAnsi="Times New Roman" w:cs="Times New Roman"/>
          <w:b/>
          <w:bCs/>
        </w:rPr>
      </w:pPr>
    </w:p>
    <w:p w14:paraId="3149D544" w14:textId="61B7C4E2" w:rsidR="008B631D" w:rsidRPr="00AE5C84" w:rsidRDefault="008B631D" w:rsidP="00332FCD">
      <w:pPr>
        <w:jc w:val="both"/>
        <w:rPr>
          <w:rFonts w:ascii="Times New Roman" w:hAnsi="Times New Roman" w:cs="Times New Roman"/>
        </w:rPr>
      </w:pPr>
      <w:r w:rsidRPr="00AE5C84">
        <w:rPr>
          <w:rFonts w:ascii="Times New Roman" w:hAnsi="Times New Roman" w:cs="Times New Roman"/>
        </w:rPr>
        <w:t xml:space="preserve">Tarafımızca düzenlenen </w:t>
      </w:r>
      <w:r w:rsidR="00AE5C84">
        <w:rPr>
          <w:rFonts w:ascii="Times New Roman" w:hAnsi="Times New Roman" w:cs="Times New Roman"/>
        </w:rPr>
        <w:t xml:space="preserve">………. numaralı </w:t>
      </w:r>
      <w:r w:rsidRPr="00AE5C84">
        <w:rPr>
          <w:rFonts w:ascii="Times New Roman" w:hAnsi="Times New Roman" w:cs="Times New Roman"/>
        </w:rPr>
        <w:t>komplikasyon sigortası poliçesinin, yürürlükte bulunan yurt içi mevzuat kapsamında zorunlu tutulan sigorta türleri arasında yer almadığını ve kanunen zorunlu bir sigorta niteliği taşımadığını beyan ve taahhüt ederiz.</w:t>
      </w:r>
    </w:p>
    <w:p w14:paraId="5C3D3927" w14:textId="3B2FA60F" w:rsidR="00AE5C84" w:rsidRDefault="00AE5C84" w:rsidP="00AE5C84">
      <w:pPr>
        <w:ind w:left="2124" w:firstLine="708"/>
        <w:rPr>
          <w:rFonts w:ascii="Times New Roman" w:hAnsi="Times New Roman" w:cs="Times New Roman"/>
        </w:rPr>
      </w:pPr>
    </w:p>
    <w:p w14:paraId="2E026412" w14:textId="77777777" w:rsidR="00AE5C84" w:rsidRPr="00AE5C84" w:rsidRDefault="00AE5C84" w:rsidP="00AE5C84">
      <w:pPr>
        <w:ind w:left="2124" w:firstLine="708"/>
        <w:rPr>
          <w:rFonts w:ascii="Times New Roman" w:hAnsi="Times New Roman" w:cs="Times New Roman"/>
        </w:rPr>
      </w:pPr>
    </w:p>
    <w:p w14:paraId="4704EF21" w14:textId="4C6BBCF7" w:rsidR="008B631D" w:rsidRPr="00AE5C84" w:rsidRDefault="00AE5C84" w:rsidP="00AE5C84">
      <w:pPr>
        <w:ind w:left="2832"/>
        <w:jc w:val="right"/>
        <w:rPr>
          <w:rFonts w:ascii="Times New Roman" w:hAnsi="Times New Roman" w:cs="Times New Roman"/>
        </w:rPr>
      </w:pPr>
      <w:r w:rsidRPr="00AE5C84">
        <w:rPr>
          <w:rFonts w:ascii="Times New Roman" w:hAnsi="Times New Roman" w:cs="Times New Roman"/>
        </w:rPr>
        <w:t>S</w:t>
      </w:r>
      <w:r w:rsidR="008B631D" w:rsidRPr="00AE5C84">
        <w:rPr>
          <w:rFonts w:ascii="Times New Roman" w:hAnsi="Times New Roman" w:cs="Times New Roman"/>
        </w:rPr>
        <w:t xml:space="preserve">igorta Şirketi Yetkilisi </w:t>
      </w:r>
      <w:r w:rsidRPr="00AE5C84">
        <w:rPr>
          <w:rFonts w:ascii="Times New Roman" w:hAnsi="Times New Roman" w:cs="Times New Roman"/>
        </w:rPr>
        <w:t>Yetkili Kişinin/Kişilerin Adı ve Soyadı:</w:t>
      </w:r>
    </w:p>
    <w:p w14:paraId="3D041CB9" w14:textId="240673ED" w:rsidR="00AE5C84" w:rsidRPr="00AE5C84" w:rsidRDefault="00AE5C84" w:rsidP="00AE5C84">
      <w:pPr>
        <w:spacing w:line="276" w:lineRule="auto"/>
        <w:jc w:val="right"/>
        <w:rPr>
          <w:rFonts w:ascii="Times New Roman" w:hAnsi="Times New Roman" w:cs="Times New Roman"/>
        </w:rPr>
      </w:pPr>
      <w:r w:rsidRPr="00AE5C84">
        <w:rPr>
          <w:rFonts w:ascii="Times New Roman" w:hAnsi="Times New Roman" w:cs="Times New Roman"/>
        </w:rPr>
        <w:t xml:space="preserve"> Tarih:</w:t>
      </w:r>
    </w:p>
    <w:p w14:paraId="61CEACFD" w14:textId="77777777" w:rsidR="00AE5C84" w:rsidRPr="00AE5C84" w:rsidRDefault="00AE5C84" w:rsidP="00AE5C84">
      <w:pPr>
        <w:spacing w:line="276" w:lineRule="auto"/>
        <w:jc w:val="right"/>
        <w:rPr>
          <w:rFonts w:ascii="Times New Roman" w:hAnsi="Times New Roman" w:cs="Times New Roman"/>
        </w:rPr>
      </w:pPr>
      <w:r w:rsidRPr="00AE5C84">
        <w:rPr>
          <w:rFonts w:ascii="Times New Roman" w:hAnsi="Times New Roman" w:cs="Times New Roman"/>
        </w:rPr>
        <w:t>Kaşe ve İmza(lar):</w:t>
      </w:r>
    </w:p>
    <w:p w14:paraId="2F6E9FFF" w14:textId="77777777" w:rsidR="008B631D" w:rsidRPr="00AE5C84" w:rsidRDefault="008B631D" w:rsidP="00332FCD">
      <w:pPr>
        <w:jc w:val="both"/>
        <w:rPr>
          <w:rFonts w:ascii="Times New Roman" w:hAnsi="Times New Roman" w:cs="Times New Roman"/>
        </w:rPr>
      </w:pPr>
    </w:p>
    <w:sectPr w:rsidR="008B631D" w:rsidRPr="00AE5C84" w:rsidSect="00332FC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788E0" w14:textId="77777777" w:rsidR="00680798" w:rsidRDefault="00680798" w:rsidP="008B631D">
      <w:pPr>
        <w:spacing w:after="0" w:line="240" w:lineRule="auto"/>
      </w:pPr>
      <w:r>
        <w:separator/>
      </w:r>
    </w:p>
  </w:endnote>
  <w:endnote w:type="continuationSeparator" w:id="0">
    <w:p w14:paraId="168C1822" w14:textId="77777777" w:rsidR="00680798" w:rsidRDefault="00680798" w:rsidP="008B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51B7A" w14:textId="77777777" w:rsidR="00680798" w:rsidRDefault="00680798" w:rsidP="008B631D">
      <w:pPr>
        <w:spacing w:after="0" w:line="240" w:lineRule="auto"/>
      </w:pPr>
      <w:r>
        <w:separator/>
      </w:r>
    </w:p>
  </w:footnote>
  <w:footnote w:type="continuationSeparator" w:id="0">
    <w:p w14:paraId="26362B97" w14:textId="77777777" w:rsidR="00680798" w:rsidRDefault="00680798" w:rsidP="008B6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1D"/>
    <w:rsid w:val="00332FCD"/>
    <w:rsid w:val="00575F60"/>
    <w:rsid w:val="00680798"/>
    <w:rsid w:val="006B7C73"/>
    <w:rsid w:val="006F5BA4"/>
    <w:rsid w:val="007A14FE"/>
    <w:rsid w:val="008B631D"/>
    <w:rsid w:val="00AC6CA8"/>
    <w:rsid w:val="00AE5C84"/>
    <w:rsid w:val="00C45A8F"/>
    <w:rsid w:val="00DB0A3B"/>
    <w:rsid w:val="00EA4AA9"/>
    <w:rsid w:val="00E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B4F67"/>
  <w15:chartTrackingRefBased/>
  <w15:docId w15:val="{AA71ADA1-7322-4A4D-A34E-2CAF11CC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6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6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6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6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6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6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6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6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6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6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6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63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63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63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63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63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63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6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6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6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6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63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63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63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6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63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6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T.C. Ticaret Bakanligi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Özgün Özenci</dc:creator>
  <cp:keywords/>
  <dc:description/>
  <cp:lastModifiedBy>AA</cp:lastModifiedBy>
  <cp:revision>4</cp:revision>
  <dcterms:created xsi:type="dcterms:W3CDTF">2026-01-18T15:33:00Z</dcterms:created>
  <dcterms:modified xsi:type="dcterms:W3CDTF">2026-03-01T16:26:00Z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user=21203274258</vt:lpwstr>
  </property>
  <property fmtid="{D5CDD505-2E9C-101B-9397-08002B2CF9AE}" pid="4" name="geodilabeltime">
    <vt:lpwstr>datetime=2026-01-16T12:59:35.598Z</vt:lpwstr>
  </property>
</Properties>
</file>